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2D8" w14:textId="77777777"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5C02746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E652DE">
        <w:rPr>
          <w:rFonts w:ascii="Arial" w:eastAsia="Times New Roman" w:hAnsi="Arial" w:cs="Arial"/>
          <w:b/>
          <w:sz w:val="28"/>
          <w:szCs w:val="28"/>
        </w:rPr>
        <w:t>Ягоднинского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441A083D" w:rsidR="00CB08EC" w:rsidRPr="00D76EF9" w:rsidRDefault="00CB08EC" w:rsidP="00E652D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E652DE">
              <w:rPr>
                <w:rFonts w:ascii="Arial" w:hAnsi="Arial" w:cs="Arial"/>
                <w:b/>
                <w:iCs/>
                <w:sz w:val="24"/>
                <w:szCs w:val="24"/>
              </w:rPr>
              <w:t>Ягодное</w:t>
            </w:r>
          </w:p>
        </w:tc>
      </w:tr>
      <w:tr w:rsidR="00CB08EC" w:rsidRPr="00D76EF9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138"/>
      </w:tblGrid>
      <w:tr w:rsidR="00CB08EC" w:rsidRPr="00D76EF9" w14:paraId="64355267" w14:textId="77777777" w:rsidTr="00E652DE">
        <w:tc>
          <w:tcPr>
            <w:tcW w:w="8222" w:type="dxa"/>
            <w:hideMark/>
          </w:tcPr>
          <w:p w14:paraId="06B4EC4A" w14:textId="19E9028C" w:rsidR="00CB08EC" w:rsidRPr="00D76EF9" w:rsidRDefault="00CB08EC" w:rsidP="008D5C5D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663231">
              <w:rPr>
                <w:rFonts w:ascii="Arial" w:hAnsi="Arial" w:cs="Arial"/>
                <w:i w:val="0"/>
                <w:sz w:val="24"/>
                <w:szCs w:val="24"/>
              </w:rPr>
              <w:t xml:space="preserve">01 августа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1138" w:type="dxa"/>
            <w:hideMark/>
          </w:tcPr>
          <w:p w14:paraId="65D980F6" w14:textId="615BCD8A" w:rsidR="00CB08EC" w:rsidRPr="00D76EF9" w:rsidRDefault="00CB08EC" w:rsidP="008D5C5D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E652DE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663231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№16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A72EFA" w14:textId="77777777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14:paraId="51899759" w14:textId="77777777" w:rsidTr="00076BC9">
        <w:trPr>
          <w:jc w:val="center"/>
        </w:trPr>
        <w:tc>
          <w:tcPr>
            <w:tcW w:w="6804" w:type="dxa"/>
          </w:tcPr>
          <w:p w14:paraId="1F350EE8" w14:textId="7A491A6E" w:rsidR="00076BC9" w:rsidRPr="00B04CE9" w:rsidRDefault="00076BC9" w:rsidP="00E652D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Положение о муниципальном контроле в сфере благоустройства в муниципальном образовании </w:t>
            </w:r>
            <w:r w:rsidR="00E652DE">
              <w:rPr>
                <w:rFonts w:ascii="Arial" w:hAnsi="Arial" w:cs="Arial"/>
                <w:b/>
                <w:sz w:val="24"/>
                <w:szCs w:val="24"/>
              </w:rPr>
              <w:t>Ягоднинское</w:t>
            </w:r>
            <w:r w:rsidRPr="00B04CE9">
              <w:rPr>
                <w:rFonts w:ascii="Arial" w:hAnsi="Arial" w:cs="Arial"/>
                <w:b/>
                <w:sz w:val="24"/>
                <w:szCs w:val="24"/>
              </w:rPr>
              <w:t xml:space="preserve"> сельское</w:t>
            </w:r>
            <w:r w:rsidRPr="00B04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sz w:val="24"/>
                <w:szCs w:val="24"/>
              </w:rPr>
              <w:br/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поселение Верхнекетского района Томской области, утверждённое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Совета </w:t>
            </w:r>
            <w:r w:rsidR="00E652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Ягоднинского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от </w:t>
            </w:r>
            <w:r w:rsidR="00E652DE">
              <w:rPr>
                <w:rFonts w:ascii="Arial" w:hAnsi="Arial" w:cs="Arial"/>
                <w:b/>
                <w:bCs/>
                <w:sz w:val="24"/>
                <w:szCs w:val="24"/>
              </w:rPr>
              <w:t>30.11.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№ </w:t>
            </w:r>
            <w:r w:rsidR="00CB08E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14:paraId="26800C99" w14:textId="336FF98B"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E652DE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19700634" w14:textId="47012A02" w:rsidR="00D27058" w:rsidRPr="00B04CE9" w:rsidRDefault="00D27058" w:rsidP="00B04CE9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</w:t>
      </w:r>
      <w:bookmarkStart w:id="0" w:name="_Hlk107334656"/>
      <w:r w:rsidRPr="00B04CE9">
        <w:rPr>
          <w:rFonts w:ascii="Arial" w:hAnsi="Arial" w:cs="Arial"/>
          <w:sz w:val="24"/>
          <w:szCs w:val="24"/>
        </w:rPr>
        <w:t xml:space="preserve">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</w:t>
      </w:r>
      <w:r w:rsidR="00E652DE">
        <w:rPr>
          <w:rFonts w:ascii="Arial" w:hAnsi="Arial" w:cs="Arial"/>
          <w:sz w:val="24"/>
          <w:szCs w:val="24"/>
        </w:rPr>
        <w:t>Ягоднинское</w:t>
      </w:r>
      <w:r w:rsidR="00076BC9" w:rsidRPr="00B04CE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E652DE">
        <w:rPr>
          <w:rFonts w:ascii="Arial" w:hAnsi="Arial" w:cs="Arial"/>
          <w:sz w:val="24"/>
          <w:szCs w:val="24"/>
        </w:rPr>
        <w:t>Ягоднинского</w:t>
      </w:r>
      <w:r w:rsidR="00076BC9" w:rsidRPr="00B04CE9">
        <w:rPr>
          <w:rFonts w:ascii="Arial" w:hAnsi="Arial" w:cs="Arial"/>
          <w:sz w:val="24"/>
          <w:szCs w:val="24"/>
        </w:rPr>
        <w:t xml:space="preserve"> поселения от </w:t>
      </w:r>
      <w:r w:rsidR="00E652DE">
        <w:rPr>
          <w:rFonts w:ascii="Arial" w:hAnsi="Arial" w:cs="Arial"/>
          <w:sz w:val="24"/>
          <w:szCs w:val="24"/>
        </w:rPr>
        <w:t>30.11</w:t>
      </w:r>
      <w:r w:rsidR="00076BC9" w:rsidRPr="00B04CE9">
        <w:rPr>
          <w:rFonts w:ascii="Arial" w:hAnsi="Arial" w:cs="Arial"/>
          <w:sz w:val="24"/>
          <w:szCs w:val="24"/>
        </w:rPr>
        <w:t xml:space="preserve">.2021 № </w:t>
      </w:r>
      <w:r w:rsidR="00CB08EC">
        <w:rPr>
          <w:rFonts w:ascii="Arial" w:hAnsi="Arial" w:cs="Arial"/>
          <w:sz w:val="24"/>
          <w:szCs w:val="24"/>
        </w:rPr>
        <w:t>18</w:t>
      </w:r>
      <w:r w:rsidR="00F37056">
        <w:rPr>
          <w:rFonts w:ascii="Arial" w:hAnsi="Arial" w:cs="Arial"/>
          <w:sz w:val="24"/>
          <w:szCs w:val="24"/>
        </w:rPr>
        <w:t>,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  <w:bookmarkEnd w:id="0"/>
    </w:p>
    <w:p w14:paraId="63A91C16" w14:textId="1BA970BD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355CC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69A77618" w14:textId="681F398B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1" w:name="_Hlk107334760"/>
      <w:r w:rsidR="0034313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911FF2F" w14:textId="77777777" w:rsidR="00A61ADD" w:rsidRPr="00D150C9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D150C9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6A7FB3C9" w14:textId="68689882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1) </w:t>
      </w:r>
      <w:r w:rsidR="00B0716C">
        <w:rPr>
          <w:rFonts w:ascii="Arial" w:hAnsi="Arial" w:cs="Arial"/>
          <w:sz w:val="24"/>
          <w:szCs w:val="24"/>
        </w:rPr>
        <w:t>н</w:t>
      </w:r>
      <w:r w:rsidRPr="00D150C9">
        <w:rPr>
          <w:rFonts w:ascii="Arial" w:hAnsi="Arial" w:cs="Arial"/>
          <w:sz w:val="24"/>
          <w:szCs w:val="24"/>
        </w:rPr>
        <w:t xml:space="preserve">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</w:t>
      </w:r>
      <w:r w:rsidRPr="00D150C9">
        <w:rPr>
          <w:rFonts w:ascii="Arial" w:hAnsi="Arial" w:cs="Arial"/>
          <w:sz w:val="24"/>
          <w:szCs w:val="24"/>
        </w:rPr>
        <w:lastRenderedPageBreak/>
        <w:t>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14:paraId="40211DAE" w14:textId="77777777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14:paraId="517C791F" w14:textId="77777777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2F3F7D18" w14:textId="1230D031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</w:p>
    <w:p w14:paraId="5B006987" w14:textId="43194B61" w:rsidR="00A61ADD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="00E652DE">
        <w:rPr>
          <w:rFonts w:ascii="Arial" w:hAnsi="Arial" w:cs="Arial"/>
          <w:sz w:val="24"/>
          <w:szCs w:val="24"/>
        </w:rPr>
        <w:t>Ягоднинского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0C9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D150C9">
        <w:rPr>
          <w:rFonts w:ascii="Arial" w:hAnsi="Arial" w:cs="Arial"/>
          <w:sz w:val="24"/>
          <w:szCs w:val="24"/>
        </w:rPr>
        <w:t>госавтоинспекцией</w:t>
      </w:r>
      <w:proofErr w:type="spellEnd"/>
      <w:r w:rsidRPr="00D150C9">
        <w:rPr>
          <w:rFonts w:ascii="Arial" w:hAnsi="Arial" w:cs="Arial"/>
          <w:sz w:val="24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 w:rsidR="00A61ADD" w:rsidRPr="00AA1C0F">
        <w:rPr>
          <w:rFonts w:ascii="Arial" w:hAnsi="Arial" w:cs="Arial"/>
          <w:sz w:val="24"/>
          <w:szCs w:val="24"/>
        </w:rPr>
        <w:t>.</w:t>
      </w:r>
      <w:bookmarkEnd w:id="1"/>
      <w:r w:rsidR="00A61ADD" w:rsidRPr="00AA1C0F">
        <w:rPr>
          <w:rFonts w:ascii="Arial" w:hAnsi="Arial" w:cs="Arial"/>
          <w:sz w:val="24"/>
          <w:szCs w:val="24"/>
        </w:rPr>
        <w:t>»;</w:t>
      </w:r>
    </w:p>
    <w:p w14:paraId="39DD57C7" w14:textId="1C1EE9AE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E652DE">
        <w:rPr>
          <w:rFonts w:ascii="Arial" w:hAnsi="Arial" w:cs="Arial"/>
          <w:sz w:val="24"/>
          <w:szCs w:val="24"/>
        </w:rPr>
        <w:t>40.2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B7D512B" w14:textId="78805E5F" w:rsidR="00A61ADD" w:rsidRPr="00AA1C0F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bookmarkStart w:id="2" w:name="_Hlk107334858"/>
      <w:r w:rsidR="00E652DE">
        <w:rPr>
          <w:rFonts w:ascii="Arial" w:hAnsi="Arial" w:cs="Arial"/>
          <w:sz w:val="24"/>
          <w:szCs w:val="24"/>
        </w:rPr>
        <w:t>40.2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AA1C0F" w14:paraId="122A2A70" w14:textId="77777777" w:rsidTr="00484B1F">
        <w:tc>
          <w:tcPr>
            <w:tcW w:w="6860" w:type="dxa"/>
          </w:tcPr>
          <w:p w14:paraId="119FE3B2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A1C0F" w14:paraId="7E612F42" w14:textId="77777777" w:rsidTr="00484B1F">
        <w:tc>
          <w:tcPr>
            <w:tcW w:w="6860" w:type="dxa"/>
          </w:tcPr>
          <w:p w14:paraId="76AACAE6" w14:textId="6FB15CA4" w:rsidR="00A61ADD" w:rsidRPr="00AA1C0F" w:rsidRDefault="00A61ADD" w:rsidP="00E652D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14:paraId="1136CCF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61ADD" w:rsidRPr="00AA1C0F" w14:paraId="1B8F07CD" w14:textId="77777777" w:rsidTr="00484B1F">
        <w:tc>
          <w:tcPr>
            <w:tcW w:w="6860" w:type="dxa"/>
          </w:tcPr>
          <w:p w14:paraId="715F04E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7AA33EB2" w14:textId="77777777"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bookmarkEnd w:id="2"/>
    <w:p w14:paraId="19225642" w14:textId="77777777"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14:paraId="5553DC0C" w14:textId="1DCADDDB"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076BC9" w:rsidRPr="00663231">
        <w:rPr>
          <w:rFonts w:ascii="Arial" w:hAnsi="Arial" w:cs="Arial"/>
          <w:sz w:val="24"/>
          <w:szCs w:val="24"/>
        </w:rPr>
        <w:t xml:space="preserve">в силу </w:t>
      </w:r>
      <w:r w:rsidR="0090073B" w:rsidRPr="00663231">
        <w:rPr>
          <w:rFonts w:ascii="Arial" w:hAnsi="Arial" w:cs="Arial"/>
          <w:sz w:val="24"/>
          <w:szCs w:val="24"/>
        </w:rPr>
        <w:t>со дня</w:t>
      </w:r>
      <w:r w:rsidR="00076BC9" w:rsidRPr="00663231">
        <w:rPr>
          <w:rFonts w:ascii="Arial" w:hAnsi="Arial" w:cs="Arial"/>
          <w:sz w:val="24"/>
          <w:szCs w:val="24"/>
        </w:rPr>
        <w:t xml:space="preserve"> его</w:t>
      </w:r>
      <w:r w:rsidR="00076BC9" w:rsidRPr="00B04CE9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14:paraId="0D2D896F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2E4A8B" w14:textId="77777777" w:rsidR="00663231" w:rsidRDefault="00663231" w:rsidP="00663231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Ягоднинского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Ягоднинского </w:t>
      </w:r>
    </w:p>
    <w:p w14:paraId="40EE85FF" w14:textId="77777777" w:rsidR="00663231" w:rsidRPr="00FB28A4" w:rsidRDefault="00663231" w:rsidP="00663231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spellStart"/>
      <w:r w:rsidRPr="00FB28A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spellEnd"/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                             </w:t>
      </w:r>
    </w:p>
    <w:p w14:paraId="199756C3" w14:textId="77777777" w:rsidR="00663231" w:rsidRDefault="00663231" w:rsidP="00663231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E8497C" w14:textId="77777777" w:rsidR="00663231" w:rsidRDefault="00663231" w:rsidP="00663231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А.С. </w:t>
      </w:r>
      <w:proofErr w:type="spellStart"/>
      <w:r w:rsidRPr="00FB28A4">
        <w:rPr>
          <w:rFonts w:ascii="Arial" w:eastAsia="Times New Roman" w:hAnsi="Arial" w:cs="Arial"/>
          <w:sz w:val="24"/>
          <w:szCs w:val="24"/>
          <w:lang w:eastAsia="ru-RU"/>
        </w:rPr>
        <w:t>Еремеева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Д.В.Казакова</w:t>
      </w:r>
    </w:p>
    <w:p w14:paraId="3358014D" w14:textId="77777777" w:rsidR="00663231" w:rsidRDefault="00663231" w:rsidP="00663231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D885CD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A60B0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2D6412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E576A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</w:p>
    <w:p w14:paraId="7ADDABA5" w14:textId="250EDEFD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D681A" w14:textId="39DF7F45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B07" w14:textId="123F67E4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16255" w14:textId="6FA61BCF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DF334E">
      <w:headerReference w:type="default" r:id="rId9"/>
      <w:headerReference w:type="first" r:id="rId10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E399" w14:textId="77777777" w:rsidR="00DF3E01" w:rsidRDefault="00DF3E01" w:rsidP="00F86B51">
      <w:pPr>
        <w:spacing w:after="0" w:line="240" w:lineRule="auto"/>
      </w:pPr>
      <w:r>
        <w:separator/>
      </w:r>
    </w:p>
  </w:endnote>
  <w:endnote w:type="continuationSeparator" w:id="0">
    <w:p w14:paraId="4F68033A" w14:textId="77777777" w:rsidR="00DF3E01" w:rsidRDefault="00DF3E01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2BC3" w14:textId="77777777" w:rsidR="00DF3E01" w:rsidRDefault="00DF3E01" w:rsidP="00F86B51">
      <w:pPr>
        <w:spacing w:after="0" w:line="240" w:lineRule="auto"/>
      </w:pPr>
      <w:r>
        <w:separator/>
      </w:r>
    </w:p>
  </w:footnote>
  <w:footnote w:type="continuationSeparator" w:id="0">
    <w:p w14:paraId="445C2BE2" w14:textId="77777777" w:rsidR="00DF3E01" w:rsidRDefault="00DF3E01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8AA0" w14:textId="77777777" w:rsidR="00DF334E" w:rsidRDefault="00DF334E">
    <w:pPr>
      <w:pStyle w:val="a9"/>
    </w:pPr>
  </w:p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635593"/>
      <w:docPartObj>
        <w:docPartGallery w:val="Page Numbers (Top of Page)"/>
        <w:docPartUnique/>
      </w:docPartObj>
    </w:sdtPr>
    <w:sdtEndPr/>
    <w:sdtContent>
      <w:p w14:paraId="3169B7BD" w14:textId="77777777"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31"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3231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471AC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73B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3E01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  <w15:docId w15:val="{D3416D05-4A05-48EA-979E-1DBA92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FEDB-DE7E-4D6F-91F1-E3A2AC8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9</cp:revision>
  <cp:lastPrinted>2022-08-01T08:55:00Z</cp:lastPrinted>
  <dcterms:created xsi:type="dcterms:W3CDTF">2022-06-03T04:43:00Z</dcterms:created>
  <dcterms:modified xsi:type="dcterms:W3CDTF">2022-08-01T08:55:00Z</dcterms:modified>
</cp:coreProperties>
</file>